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ascii="黑体" w:eastAsia="黑体"/>
          <w:b/>
          <w:color w:val="000000"/>
          <w:sz w:val="24"/>
        </w:rPr>
      </w:pPr>
      <w:r>
        <w:rPr>
          <w:rFonts w:ascii="黑体" w:eastAsia="黑体"/>
          <w:b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-885825</wp:posOffset>
            </wp:positionV>
            <wp:extent cx="7362825" cy="1295400"/>
            <wp:effectExtent l="0" t="0" r="9525" b="0"/>
            <wp:wrapNone/>
            <wp:docPr id="1" name="图片 1" descr="C:/Users/JY006/Desktop/2024-12月深圳医疗展合同眉头.png2024-12月深圳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JY006/Desktop/2024-12月深圳医疗展合同眉头.png2024-12月深圳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 t="254" b="254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u w:val="thick"/>
        </w:rPr>
      </w:pPr>
    </w:p>
    <w:p>
      <w:pPr>
        <w:ind w:left="-840" w:leftChars="-400" w:right="-840" w:rightChars="-400"/>
        <w:rPr>
          <w:rFonts w:hint="eastAsia" w:ascii="黑体" w:eastAsia="黑体"/>
          <w:color w:val="000000"/>
        </w:rPr>
      </w:pPr>
      <w:r>
        <w:rPr>
          <w:u w:val="thick"/>
        </w:rPr>
        <w:pict>
          <v:rect id="_x0000_s1028" o:spid="_x0000_s1028" o:spt="1" style="position:absolute;left:0pt;margin-left:-90pt;margin-top:0.3pt;height:1.4pt;width:605.25pt;z-index:25166131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组委会地址：上海市莘砖公路668号漕河泾开发区双子楼A座10层医疗事业部03室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021-31078232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31078229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 18964878976</w:t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  <w:lang w:val="en-US" w:eastAsia="zh-CN"/>
        </w:rPr>
      </w:pPr>
      <w:r>
        <w:rPr>
          <w:rFonts w:ascii="黑体" w:hAnsi="宋体" w:eastAsia="黑体" w:cs="宋体"/>
          <w:color w:val="000000"/>
          <w:kern w:val="0"/>
          <w:sz w:val="24"/>
        </w:rPr>
        <w:pict>
          <v:rect id="_x0000_s1026" o:spid="_x0000_s1026" o:spt="1" style="position:absolute;left:0pt;margin-left:160pt;margin-top:9.1pt;height:133.8pt;width:339.7pt;z-index:251659264;mso-width-relative:page;mso-height-relative:page;" fillcolor="#FFFFFF" filled="t" stroked="t" coordsize="21600,21600" o:gfxdata="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BCXB9cAAAAKAQAADwAAAAAAAAABACAAAAAiAAAAZHJzL2Rv&#10;d25yZXYueG1sUEsBAhQAFAAAAAgAh07iQFk7atYCAgAAKgQAAA4AAAAAAAAAAQAgAAAAJgEAAGRy&#10;cy9lMm9Eb2MueG1sUEsFBgAAAAAGAAYAWQEAAJo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1、企业预定展位不经组委会确认一律不得转让或出售，否则将取消展位，款项概不退还。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2、 展台位置分配原则：先申请、先付款、先安排;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3、为服从总体布局，承办单位有权在必要时对个别展位位置进行调整；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4、除非申请单位不获主办单位接纳，否则已交展位费概不退还；</w:t>
                  </w:r>
                </w:p>
                <w:p>
                  <w:pPr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5、参展申请合同经双方签字盖章确认生效，本合同传真、扫描都具有法律责任。</w:t>
                  </w:r>
                </w:p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eastAsia="黑体"/>
                    </w:rPr>
                    <w:t>6、</w:t>
                  </w:r>
                  <w:r>
                    <w:rPr>
                      <w:rFonts w:hint="eastAsia" w:ascii="黑体" w:eastAsia="黑体"/>
                      <w:lang w:val="en-US" w:eastAsia="zh-CN"/>
                    </w:rPr>
                    <w:t>CMEH医疗器械展</w:t>
                  </w:r>
                  <w:r>
                    <w:rPr>
                      <w:rFonts w:hint="eastAsia" w:ascii="黑体" w:eastAsia="黑体"/>
                    </w:rPr>
                    <w:t>，需使用展馆指定搭建商进行展位搭建。</w:t>
                  </w:r>
                  <w:r>
                    <w:rPr>
                      <w:rFonts w:hint="eastAsia" w:ascii="黑体" w:eastAsia="黑体"/>
                    </w:rPr>
                    <w:br w:type="textWrapping"/>
                  </w:r>
                </w:p>
              </w:txbxContent>
            </v:textbox>
          </v:rect>
        </w:pict>
      </w:r>
      <w:r>
        <w:rPr>
          <w:rFonts w:hint="eastAsia" w:ascii="Arial" w:hAnsi="Arial" w:eastAsia="黑体" w:cs="Arial"/>
          <w:color w:val="000000"/>
        </w:rPr>
        <w:t>网址：www.szmedexpo.com</w:t>
      </w:r>
    </w:p>
    <w:p>
      <w:pPr>
        <w:ind w:right="-840" w:rightChars="-400"/>
        <w:rPr>
          <w:rFonts w:ascii="Arial" w:hAnsi="Arial" w:eastAsia="黑体" w:cs="Arial"/>
          <w:color w:val="000000"/>
        </w:rPr>
      </w:pP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10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</w:rPr>
        <w:t xml:space="preserve"> 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</w:p>
    <w:p>
      <w:pPr>
        <w:pStyle w:val="10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</w:rPr>
        <w:t xml:space="preserve"> 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515616785@qq.com</w:t>
      </w: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  吉安市宇浩旅游用品有限公司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rFonts w:hint="default" w:eastAsia="宋体"/>
          <w:u w:val="thick"/>
          <w:lang w:val="en-US" w:eastAsia="zh-CN"/>
        </w:rPr>
      </w:pPr>
      <w:r>
        <w:t>地</w:t>
      </w:r>
      <w:r>
        <w:rPr>
          <w:rFonts w:hint="eastAsia"/>
          <w:lang w:val="en-US" w:eastAsia="zh-CN"/>
        </w:rPr>
        <w:t xml:space="preserve">   </w:t>
      </w:r>
      <w:r>
        <w:t>址</w:t>
      </w:r>
      <w:r>
        <w:rPr>
          <w:rFonts w:hint="eastAsia"/>
          <w:u w:val="thick"/>
        </w:rPr>
        <w:t xml:space="preserve">：江西省吉安市遂川县泉江镇卜村高洲23号 </w:t>
      </w:r>
      <w:r>
        <w:rPr>
          <w:rFonts w:hint="eastAsia"/>
          <w:u w:val="thick"/>
          <w:lang w:val="en-US" w:eastAsia="zh-CN"/>
        </w:rPr>
        <w:t xml:space="preserve">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：胡孙文 </w:t>
      </w:r>
      <w:r>
        <w:rPr>
          <w:rFonts w:hint="eastAsia"/>
          <w:u w:val="thick"/>
          <w:lang w:val="en-US" w:eastAsia="zh-CN"/>
        </w:rPr>
        <w:t xml:space="preserve">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</w:rPr>
        <w:t>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手机：</w:t>
      </w:r>
      <w:r>
        <w:rPr>
          <w:rFonts w:hint="eastAsia"/>
          <w:u w:val="thick"/>
          <w:lang w:val="en-US" w:eastAsia="zh-CN"/>
        </w:rPr>
        <w:t xml:space="preserve"> 13559525581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u w:val="thick"/>
          <w:lang w:val="en-US" w:eastAsia="zh-CN"/>
        </w:rPr>
        <w:t xml:space="preserve">                     </w:t>
      </w:r>
      <w:r>
        <w:rPr>
          <w:rFonts w:hint="eastAsia"/>
          <w:u w:val="thick"/>
        </w:rPr>
        <w:t xml:space="preserve">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医疗包    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展位（深圳国际医疗展相关服务）确认表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>A017</w:t>
      </w:r>
      <w:r>
        <w:rPr>
          <w:rFonts w:hint="eastAsia" w:ascii="黑体" w:eastAsia="黑体"/>
          <w:u w:val="thick"/>
        </w:rPr>
        <w:t xml:space="preserve">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sym w:font="Wingdings 2" w:char="0052"/>
      </w:r>
      <w:r>
        <w:rPr>
          <w:rFonts w:hint="eastAsia" w:ascii="黑体" w:eastAsia="黑体"/>
          <w:sz w:val="18"/>
          <w:szCs w:val="18"/>
          <w:lang w:val="en-US" w:eastAsia="zh-CN"/>
        </w:rPr>
        <w:t>标准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2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18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25600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25600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贰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伍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陆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零    </w:t>
      </w:r>
      <w:r>
        <w:rPr>
          <w:rFonts w:hint="eastAsia" w:ascii="黑体" w:eastAsia="黑体"/>
          <w:sz w:val="18"/>
          <w:szCs w:val="18"/>
        </w:rPr>
        <w:t>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零   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零    </w:t>
      </w:r>
      <w:r>
        <w:rPr>
          <w:rFonts w:hint="eastAsia" w:ascii="黑体" w:eastAsia="黑体"/>
          <w:sz w:val="18"/>
          <w:szCs w:val="18"/>
        </w:rPr>
        <w:t xml:space="preserve"> 分     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日内将参展费用</w:t>
      </w:r>
      <w:r>
        <w:rPr>
          <w:rFonts w:hint="eastAsia" w:ascii="黑体" w:eastAsia="黑体"/>
          <w:sz w:val="18"/>
          <w:szCs w:val="18"/>
          <w:lang w:val="en-US" w:eastAsia="zh-CN"/>
        </w:rPr>
        <w:t>50%</w:t>
      </w:r>
      <w:r>
        <w:rPr>
          <w:rFonts w:hint="eastAsia" w:ascii="黑体" w:eastAsia="黑体"/>
          <w:sz w:val="18"/>
          <w:szCs w:val="18"/>
        </w:rPr>
        <w:t>汇入指定帐户</w:t>
      </w:r>
      <w:r>
        <w:rPr>
          <w:rFonts w:hint="eastAsia" w:ascii="黑体" w:eastAsia="黑体"/>
          <w:sz w:val="18"/>
          <w:szCs w:val="18"/>
          <w:lang w:eastAsia="zh-CN"/>
        </w:rPr>
        <w:t>，余款</w:t>
      </w:r>
      <w:r>
        <w:rPr>
          <w:rFonts w:hint="eastAsia" w:ascii="黑体" w:eastAsia="黑体"/>
          <w:sz w:val="18"/>
          <w:szCs w:val="18"/>
          <w:lang w:val="en-US" w:eastAsia="zh-CN"/>
        </w:rPr>
        <w:t>10月1日前付清，</w:t>
      </w:r>
      <w:r>
        <w:rPr>
          <w:rFonts w:hint="eastAsia" w:ascii="黑体" w:eastAsia="黑体"/>
          <w:sz w:val="18"/>
          <w:szCs w:val="18"/>
        </w:rPr>
        <w:t>否则组委会有权对该展位进行调动，请详细阅读 .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收款单位：上海赟泰展览服务有限公司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b/>
          <w:sz w:val="28"/>
          <w:szCs w:val="28"/>
        </w:rPr>
        <w:t>账   号: 1001734109000155347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中国工商银行股份有限公司上海市松江科技城支行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 xml:space="preserve">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日                                                 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2024</w:t>
      </w:r>
      <w:r>
        <w:rPr>
          <w:rFonts w:hint="eastAsia" w:ascii="黑体" w:eastAsia="黑体"/>
          <w:color w:val="000000"/>
          <w:sz w:val="18"/>
          <w:szCs w:val="18"/>
        </w:rPr>
        <w:t xml:space="preserve"> 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3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4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U5ZTlkZTI2ZTI3MGYwOWM1YjMyZmIxNzE1MmI3YzcifQ=="/>
  </w:docVars>
  <w:rsids>
    <w:rsidRoot w:val="001E7EE7"/>
    <w:rsid w:val="00012041"/>
    <w:rsid w:val="00110304"/>
    <w:rsid w:val="00130EE5"/>
    <w:rsid w:val="00136BA1"/>
    <w:rsid w:val="00167C36"/>
    <w:rsid w:val="00180AF7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5E43C6"/>
    <w:rsid w:val="005F4525"/>
    <w:rsid w:val="006101CE"/>
    <w:rsid w:val="00620A40"/>
    <w:rsid w:val="0064091E"/>
    <w:rsid w:val="006D6E5C"/>
    <w:rsid w:val="00741A05"/>
    <w:rsid w:val="00742B28"/>
    <w:rsid w:val="00767E81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5070F"/>
    <w:rsid w:val="00D9629B"/>
    <w:rsid w:val="00DB7E22"/>
    <w:rsid w:val="00E005B0"/>
    <w:rsid w:val="00E639ED"/>
    <w:rsid w:val="00EF3329"/>
    <w:rsid w:val="00FD26A2"/>
    <w:rsid w:val="018C7802"/>
    <w:rsid w:val="02634D30"/>
    <w:rsid w:val="02D947B9"/>
    <w:rsid w:val="04EC30A9"/>
    <w:rsid w:val="058D19E3"/>
    <w:rsid w:val="06FF7AD6"/>
    <w:rsid w:val="07624ADE"/>
    <w:rsid w:val="08391D18"/>
    <w:rsid w:val="08B875F3"/>
    <w:rsid w:val="0A0B468A"/>
    <w:rsid w:val="0B00729D"/>
    <w:rsid w:val="0CE42554"/>
    <w:rsid w:val="0E3125C2"/>
    <w:rsid w:val="0E950E08"/>
    <w:rsid w:val="101E123D"/>
    <w:rsid w:val="11B14396"/>
    <w:rsid w:val="124651E1"/>
    <w:rsid w:val="15E2062A"/>
    <w:rsid w:val="184E1F42"/>
    <w:rsid w:val="1BD05AF9"/>
    <w:rsid w:val="1C67318A"/>
    <w:rsid w:val="1E2B5D0A"/>
    <w:rsid w:val="1F2B164A"/>
    <w:rsid w:val="20670410"/>
    <w:rsid w:val="216B51F2"/>
    <w:rsid w:val="22C27BA5"/>
    <w:rsid w:val="25B47FC0"/>
    <w:rsid w:val="273B09F5"/>
    <w:rsid w:val="2BE13EB4"/>
    <w:rsid w:val="2C945A6A"/>
    <w:rsid w:val="2EAD0FBD"/>
    <w:rsid w:val="2F4275B7"/>
    <w:rsid w:val="31321C80"/>
    <w:rsid w:val="33E122B3"/>
    <w:rsid w:val="33F21AA7"/>
    <w:rsid w:val="355312B2"/>
    <w:rsid w:val="357E60DF"/>
    <w:rsid w:val="37AA318C"/>
    <w:rsid w:val="38A23DB3"/>
    <w:rsid w:val="38FD6F06"/>
    <w:rsid w:val="3A5E414F"/>
    <w:rsid w:val="3CC052AC"/>
    <w:rsid w:val="3D2F571C"/>
    <w:rsid w:val="3E08716E"/>
    <w:rsid w:val="3FDC599D"/>
    <w:rsid w:val="448F69DE"/>
    <w:rsid w:val="450C39A7"/>
    <w:rsid w:val="467727A3"/>
    <w:rsid w:val="46E50EF2"/>
    <w:rsid w:val="4BB14638"/>
    <w:rsid w:val="4D1B1916"/>
    <w:rsid w:val="4D9A7BFC"/>
    <w:rsid w:val="50965A49"/>
    <w:rsid w:val="5342708B"/>
    <w:rsid w:val="549760F6"/>
    <w:rsid w:val="568F5D87"/>
    <w:rsid w:val="589D0E7E"/>
    <w:rsid w:val="58CB1FC7"/>
    <w:rsid w:val="58E63DAA"/>
    <w:rsid w:val="5B5F7A39"/>
    <w:rsid w:val="5BA01D48"/>
    <w:rsid w:val="5CD514F6"/>
    <w:rsid w:val="5EE634C8"/>
    <w:rsid w:val="617644AA"/>
    <w:rsid w:val="63083E97"/>
    <w:rsid w:val="637D32FF"/>
    <w:rsid w:val="65C022A7"/>
    <w:rsid w:val="66902ED9"/>
    <w:rsid w:val="675474D7"/>
    <w:rsid w:val="6B3A231F"/>
    <w:rsid w:val="6DC1776E"/>
    <w:rsid w:val="71C16AF6"/>
    <w:rsid w:val="74C56405"/>
    <w:rsid w:val="77705683"/>
    <w:rsid w:val="7A6619F8"/>
    <w:rsid w:val="7C305478"/>
    <w:rsid w:val="7CA16151"/>
    <w:rsid w:val="7D8D053C"/>
    <w:rsid w:val="7F604791"/>
    <w:rsid w:val="7F9B11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678</Characters>
  <Lines>5</Lines>
  <Paragraphs>1</Paragraphs>
  <TotalTime>3</TotalTime>
  <ScaleCrop>false</ScaleCrop>
  <LinksUpToDate>false</LinksUpToDate>
  <CharactersWithSpaces>795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2024-03-04T08:14:54Z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25AAA65BB17C409DAC9410EE1D6E2B36</vt:lpwstr>
  </property>
</Properties>
</file>